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45" w:rsidRDefault="00F62945" w:rsidP="00F62945">
      <w:pPr>
        <w:pStyle w:val="Akapitzlist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Konrad</w:t>
      </w:r>
      <w:r>
        <w:rPr>
          <w:color w:val="000000"/>
          <w:sz w:val="24"/>
          <w:szCs w:val="24"/>
        </w:rPr>
        <w:t xml:space="preserve">, ur. w kwietniu 2010 r., </w:t>
      </w:r>
      <w:r>
        <w:rPr>
          <w:b/>
          <w:bCs/>
          <w:color w:val="000000"/>
          <w:sz w:val="24"/>
          <w:szCs w:val="24"/>
        </w:rPr>
        <w:t>Daniel</w:t>
      </w:r>
      <w:r>
        <w:rPr>
          <w:color w:val="000000"/>
          <w:sz w:val="24"/>
          <w:szCs w:val="24"/>
        </w:rPr>
        <w:t xml:space="preserve"> ur. w czerwcu 2008 r. oraz </w:t>
      </w:r>
      <w:r>
        <w:rPr>
          <w:b/>
          <w:bCs/>
          <w:color w:val="000000"/>
          <w:sz w:val="24"/>
          <w:szCs w:val="24"/>
        </w:rPr>
        <w:t>Seweryn</w:t>
      </w:r>
      <w:r>
        <w:rPr>
          <w:color w:val="000000"/>
          <w:sz w:val="24"/>
          <w:szCs w:val="24"/>
        </w:rPr>
        <w:t xml:space="preserve"> ur. we wrześniu 2006 r. – </w:t>
      </w:r>
      <w:r>
        <w:rPr>
          <w:sz w:val="24"/>
          <w:szCs w:val="24"/>
        </w:rPr>
        <w:t xml:space="preserve">przyrodni bracia, którzy od 2015 r. przebywają w Domu Dziecka. Chłopcy trafili do placówki bardzo zaniedbani, </w:t>
      </w:r>
      <w:r>
        <w:rPr>
          <w:color w:val="000000"/>
          <w:sz w:val="24"/>
          <w:szCs w:val="24"/>
        </w:rPr>
        <w:t>wielu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rzeczy musieli uczyć się od podstaw.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Rodzice zmagają się z problemem alkoholowym, nie mają stałego miejsca pobytu,</w:t>
      </w:r>
      <w:r>
        <w:rPr>
          <w:sz w:val="24"/>
          <w:szCs w:val="24"/>
        </w:rPr>
        <w:t xml:space="preserve"> w domu stosowano przemoc</w:t>
      </w:r>
      <w:r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</w:rPr>
        <w:t>Rodzice zostali pozbawieni władzy rodzicielskiej, n</w:t>
      </w:r>
      <w:r>
        <w:rPr>
          <w:color w:val="000000"/>
          <w:sz w:val="24"/>
          <w:szCs w:val="24"/>
        </w:rPr>
        <w:t xml:space="preserve">ie utrzymują systematycznego kontaktu z dziećmi. Chłopcy mają liczne przyrodnie rodzeństwo, w tym pełnoletnie, które nie zamierza przejąć opieki nad braćmi.  </w:t>
      </w:r>
    </w:p>
    <w:p w:rsidR="00F62945" w:rsidRDefault="00F62945" w:rsidP="00F62945">
      <w:pPr>
        <w:pStyle w:val="Akapitzlist"/>
        <w:spacing w:after="0" w:line="240" w:lineRule="auto"/>
        <w:ind w:left="0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Konrad </w:t>
      </w:r>
      <w:r>
        <w:rPr>
          <w:sz w:val="24"/>
          <w:szCs w:val="24"/>
          <w:lang w:eastAsia="pl-PL"/>
        </w:rPr>
        <w:t xml:space="preserve">jest leczony w Poradni Zdrowia Psychicznego, ma stwierdzone zaburzenia zachowania. </w:t>
      </w:r>
      <w:r>
        <w:rPr>
          <w:color w:val="000000"/>
          <w:sz w:val="24"/>
          <w:szCs w:val="24"/>
        </w:rPr>
        <w:t>Uczęszcza do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szkoły przyszpitalnej Dziennego Oddziału Psychiatrycznego dla Dzieci. Chłopiec wymaga indywidualnej opieki, jego rozwój intelektualny kształtuje się na poziomie inteligencji niższej niż przeciętna.</w:t>
      </w:r>
      <w:r>
        <w:rPr>
          <w:sz w:val="24"/>
          <w:szCs w:val="24"/>
          <w:lang w:eastAsia="pl-PL"/>
        </w:rPr>
        <w:t xml:space="preserve"> Konrad jest chłopcem rozmownym, chętnym do podejmowania aktywności, lubi grać na konsoli i innych sprzętach elektronicznych. </w:t>
      </w:r>
    </w:p>
    <w:p w:rsidR="00F62945" w:rsidRDefault="00F62945" w:rsidP="00F62945">
      <w:pPr>
        <w:pStyle w:val="Akapitzlist"/>
        <w:spacing w:after="0"/>
        <w:ind w:left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Daniel jest chłopcem bystrym, zaradnym, pomocnym, uśmiechniętym i otwartym. Bywa charakterny, jednak nie sprawia problemów wychowawczych, łatwo nawiązuje prawidłowe relacje z rówieśnikami oraz dorosłymi. </w:t>
      </w:r>
    </w:p>
    <w:p w:rsidR="00F62945" w:rsidRDefault="00F62945" w:rsidP="00F62945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Seweryn rozwija się w normie dla swojej grupy wiekowej. Jest chłopcem, który łatwo nawiązuje kontakt werbalny, wypowiada się swobodnie, jest otwarty i spontaniczny. Chętnie gra w gry komputerowe oraz aktywnie spędza czas na świeżym powietrzu grając w piłkę nożną. Daniel i Seweryn również są pod opieką Poradni Zdrowia Psychicznego. </w:t>
      </w:r>
    </w:p>
    <w:p w:rsidR="00F62945" w:rsidRDefault="00F62945" w:rsidP="00F62945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Chłopcy bardzo chcieliby mieć rodzinę. </w:t>
      </w:r>
    </w:p>
    <w:p w:rsidR="00F036EB" w:rsidRDefault="00F036EB">
      <w:bookmarkStart w:id="0" w:name="_GoBack"/>
      <w:bookmarkEnd w:id="0"/>
    </w:p>
    <w:sectPr w:rsidR="00F0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5"/>
    <w:rsid w:val="00F036EB"/>
    <w:rsid w:val="00F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60FE-C368-44B8-9C1F-67DF73F7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945"/>
    <w:pPr>
      <w:autoSpaceDN w:val="0"/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Patryk Jasiński</cp:lastModifiedBy>
  <cp:revision>1</cp:revision>
  <dcterms:created xsi:type="dcterms:W3CDTF">2018-06-29T10:17:00Z</dcterms:created>
  <dcterms:modified xsi:type="dcterms:W3CDTF">2018-06-29T10:17:00Z</dcterms:modified>
</cp:coreProperties>
</file>